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11" w:rsidRPr="00B21350" w:rsidRDefault="005F5211" w:rsidP="009179EA">
      <w:pPr>
        <w:spacing w:after="0" w:line="240" w:lineRule="auto"/>
        <w:jc w:val="center"/>
        <w:rPr>
          <w:rFonts w:ascii="Tahoma" w:hAnsi="Tahoma" w:cs="Tahoma"/>
          <w:b/>
        </w:rPr>
      </w:pPr>
      <w:r w:rsidRPr="00B21350">
        <w:rPr>
          <w:rFonts w:ascii="Tahoma" w:hAnsi="Tahoma" w:cs="Tahoma"/>
          <w:b/>
        </w:rPr>
        <w:t>Вопросы для ИТР</w:t>
      </w:r>
    </w:p>
    <w:p w:rsidR="009179EA" w:rsidRPr="00FB1CC2" w:rsidRDefault="009179EA" w:rsidP="009179EA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9632"/>
      </w:tblGrid>
      <w:tr w:rsidR="00C42D84" w:rsidTr="008364EC">
        <w:trPr>
          <w:trHeight w:val="135"/>
        </w:trPr>
        <w:tc>
          <w:tcPr>
            <w:tcW w:w="10197" w:type="dxa"/>
            <w:gridSpan w:val="2"/>
          </w:tcPr>
          <w:p w:rsidR="00C42D84" w:rsidRPr="007A7438" w:rsidRDefault="00C42D84" w:rsidP="00C42D84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7A7438">
              <w:rPr>
                <w:rFonts w:ascii="Tahoma" w:hAnsi="Tahoma" w:cs="Tahoma"/>
                <w:b/>
                <w:sz w:val="32"/>
                <w:szCs w:val="32"/>
              </w:rPr>
              <w:t>1 вариант</w:t>
            </w:r>
          </w:p>
        </w:tc>
      </w:tr>
      <w:tr w:rsidR="0018793D" w:rsidTr="00CE0B0C">
        <w:trPr>
          <w:trHeight w:val="135"/>
        </w:trPr>
        <w:tc>
          <w:tcPr>
            <w:tcW w:w="565" w:type="dxa"/>
            <w:vMerge w:val="restart"/>
          </w:tcPr>
          <w:p w:rsidR="0018793D" w:rsidRPr="009179EA" w:rsidRDefault="0018793D" w:rsidP="0018793D">
            <w:pPr>
              <w:rPr>
                <w:rFonts w:ascii="Tahoma" w:hAnsi="Tahoma" w:cs="Tahoma"/>
                <w:b/>
              </w:rPr>
            </w:pPr>
            <w:r w:rsidRPr="009179EA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Какие из перечисленных грузов можно поднимать автомобильным краном?</w:t>
            </w:r>
          </w:p>
        </w:tc>
      </w:tr>
      <w:tr w:rsidR="0018793D" w:rsidTr="00321679">
        <w:trPr>
          <w:trHeight w:val="135"/>
        </w:trPr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Подъем людей</w:t>
            </w:r>
          </w:p>
        </w:tc>
      </w:tr>
      <w:tr w:rsidR="0018793D" w:rsidTr="00321679">
        <w:trPr>
          <w:trHeight w:val="135"/>
        </w:trPr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Груз, масса которого превышает грузоподъемность крана для данного вылета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Мертвые грузы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Заваленные другими грузами.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Не маркированные по указанию ответственного</w:t>
            </w:r>
          </w:p>
        </w:tc>
      </w:tr>
      <w:tr w:rsidR="0018793D" w:rsidTr="00557BB4">
        <w:tc>
          <w:tcPr>
            <w:tcW w:w="565" w:type="dxa"/>
            <w:vMerge w:val="restart"/>
          </w:tcPr>
          <w:p w:rsidR="0018793D" w:rsidRPr="009179EA" w:rsidRDefault="0018793D" w:rsidP="0018793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Какие границы опасной зоны действующей ЛЭП 10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</w:rPr>
              <w:t>кв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</w:rPr>
              <w:t>?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Не менее 1,5 м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Не менее 2 м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Не менее 4 м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менее 30 м</w:t>
            </w:r>
          </w:p>
        </w:tc>
      </w:tr>
      <w:tr w:rsidR="0018793D" w:rsidTr="00EC6C74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должен знать аттестованный крановщик?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Устройство крана и его оборудования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Руководство по эксплуатации крана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Правила строповки, перемещение краном и складирование груза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Ремонт крана в бригаде слесарей ГПМ и электромонтеров ГПМ</w:t>
            </w:r>
          </w:p>
        </w:tc>
      </w:tr>
      <w:tr w:rsidR="0018793D" w:rsidTr="00C57F69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9632" w:type="dxa"/>
            <w:vAlign w:val="center"/>
          </w:tcPr>
          <w:p w:rsidR="0018793D" w:rsidRPr="00E6200E" w:rsidRDefault="00C3568F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E6200E">
              <w:rPr>
                <w:rFonts w:ascii="Tahoma" w:hAnsi="Tahoma" w:cs="Tahoma"/>
                <w:b/>
                <w:bCs/>
                <w:color w:val="000000"/>
              </w:rPr>
              <w:t>Что является нарушением требований безопасности при выполнении погрузочно-разгрузочных работ?</w:t>
            </w:r>
          </w:p>
        </w:tc>
      </w:tr>
      <w:tr w:rsidR="0018793D" w:rsidTr="00C57F6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18793D" w:rsidRDefault="0018793D" w:rsidP="00C3568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А. </w:t>
            </w:r>
            <w:r w:rsidR="00C3568F" w:rsidRPr="00C3568F">
              <w:rPr>
                <w:rFonts w:ascii="Tahoma" w:hAnsi="Tahoma" w:cs="Tahoma"/>
                <w:color w:val="000000"/>
              </w:rPr>
              <w:t>Подъем и опускание грузов в автомашину, полувагон и других транспортных средств при нахождении людей в кузове или кабине</w:t>
            </w:r>
          </w:p>
        </w:tc>
      </w:tr>
      <w:tr w:rsidR="0018793D" w:rsidTr="00C57F6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C3568F" w:rsidRPr="00C3568F" w:rsidRDefault="0018793D" w:rsidP="00C3568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Б. </w:t>
            </w:r>
            <w:r w:rsidR="00C3568F">
              <w:rPr>
                <w:rFonts w:ascii="Tahoma" w:hAnsi="Tahoma" w:cs="Tahoma"/>
                <w:color w:val="000000"/>
              </w:rPr>
              <w:t>П</w:t>
            </w:r>
            <w:r w:rsidR="00C3568F" w:rsidRPr="00C3568F">
              <w:rPr>
                <w:rFonts w:ascii="Tahoma" w:hAnsi="Tahoma" w:cs="Tahoma"/>
                <w:color w:val="000000"/>
              </w:rPr>
              <w:t>еремещение краном людей или груза с находящимися на нем людьми</w:t>
            </w:r>
          </w:p>
          <w:p w:rsidR="0018793D" w:rsidRDefault="00C3568F" w:rsidP="00C3568F">
            <w:pPr>
              <w:rPr>
                <w:rFonts w:ascii="Tahoma" w:hAnsi="Tahoma" w:cs="Tahoma"/>
                <w:color w:val="000000"/>
              </w:rPr>
            </w:pPr>
            <w:r w:rsidRPr="00C3568F">
              <w:rPr>
                <w:rFonts w:ascii="Tahoma" w:hAnsi="Tahoma" w:cs="Tahoma"/>
                <w:color w:val="000000"/>
              </w:rPr>
              <w:t>включение механизмов крана при нахождении людей на кране вне его кабины (на галерее, в машинном помещении, на стреле и т.п.).</w:t>
            </w:r>
          </w:p>
        </w:tc>
      </w:tr>
      <w:tr w:rsidR="0018793D" w:rsidTr="00C57F6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18793D" w:rsidRPr="00E6200E" w:rsidRDefault="0018793D" w:rsidP="00C3568F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 xml:space="preserve">В. </w:t>
            </w:r>
            <w:r w:rsidR="00C3568F" w:rsidRPr="00E6200E">
              <w:rPr>
                <w:rFonts w:ascii="Tahoma" w:hAnsi="Tahoma" w:cs="Tahoma"/>
                <w:color w:val="000000"/>
              </w:rPr>
              <w:t xml:space="preserve">Все вышеперечисленное </w:t>
            </w:r>
          </w:p>
        </w:tc>
      </w:tr>
      <w:tr w:rsidR="0018793D" w:rsidTr="00B5095C">
        <w:tc>
          <w:tcPr>
            <w:tcW w:w="565" w:type="dxa"/>
            <w:vMerge w:val="restart"/>
          </w:tcPr>
          <w:p w:rsidR="0018793D" w:rsidRPr="000B2CC2" w:rsidRDefault="0018793D" w:rsidP="0018793D">
            <w:pPr>
              <w:rPr>
                <w:rFonts w:ascii="Tahoma" w:hAnsi="Tahoma" w:cs="Tahoma"/>
                <w:color w:val="000000"/>
              </w:rPr>
            </w:pPr>
            <w:r w:rsidRPr="000B2CC2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9632" w:type="dxa"/>
            <w:vAlign w:val="center"/>
          </w:tcPr>
          <w:p w:rsidR="0018793D" w:rsidRPr="000B2CC2" w:rsidRDefault="0018793D" w:rsidP="0018793D">
            <w:pPr>
              <w:rPr>
                <w:rFonts w:ascii="Tahoma" w:hAnsi="Tahoma" w:cs="Tahoma"/>
                <w:b/>
                <w:color w:val="000000"/>
              </w:rPr>
            </w:pPr>
            <w:r w:rsidRPr="000B2CC2">
              <w:rPr>
                <w:rFonts w:ascii="Tahoma" w:hAnsi="Tahoma" w:cs="Tahoma"/>
                <w:b/>
                <w:color w:val="000000"/>
              </w:rPr>
              <w:t>В каком из перечисленных случаев при внеочередном полном техническом освидетельствование ПС проводятся только статические испытания?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Pr="000B2CC2" w:rsidRDefault="0018793D" w:rsidP="0018793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После замены грузозахватного органа.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Pr="000B2CC2" w:rsidRDefault="0018793D" w:rsidP="0018793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После замены несущих или вантовых канатов кранов кабельного типа.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Pr="000B2CC2" w:rsidRDefault="0018793D" w:rsidP="0018793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После реконструкции ПС.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Pr="000B2CC2" w:rsidRDefault="0018793D" w:rsidP="0018793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После установки сменного стрелового оборудования или замены стрелы.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После капитального ремонта или замены грузовой или стреловой лебедки.</w:t>
            </w:r>
          </w:p>
        </w:tc>
      </w:tr>
      <w:tr w:rsidR="0018793D" w:rsidTr="00613292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9632" w:type="dxa"/>
            <w:vAlign w:val="center"/>
          </w:tcPr>
          <w:p w:rsidR="0018793D" w:rsidRPr="00E6200E" w:rsidRDefault="00D111B7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E6200E">
              <w:rPr>
                <w:rFonts w:ascii="Tahoma" w:hAnsi="Tahoma" w:cs="Tahoma"/>
                <w:b/>
                <w:color w:val="000000"/>
              </w:rPr>
              <w:t>Кто является ответственным лицом за соблюдение требований безопасности при выполнении погрузочно-разгрузочных работ?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D111B7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А. </w:t>
            </w:r>
            <w:r w:rsidR="00D111B7" w:rsidRPr="00D111B7">
              <w:rPr>
                <w:rFonts w:ascii="Tahoma" w:hAnsi="Tahoma" w:cs="Tahoma"/>
                <w:color w:val="000000"/>
              </w:rPr>
              <w:t>Работники Общества, непосредственно выполняющие работы на высоте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Pr="00E6200E" w:rsidRDefault="0018793D" w:rsidP="00D111B7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 xml:space="preserve">Б. </w:t>
            </w:r>
            <w:r w:rsidR="00D111B7" w:rsidRPr="00E6200E">
              <w:rPr>
                <w:rFonts w:ascii="Tahoma" w:hAnsi="Tahoma" w:cs="Tahoma"/>
                <w:color w:val="000000"/>
              </w:rPr>
              <w:t>Ответственные за безопасное производство кранами, машинисты кранов (крановщики), стропальщики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D111B7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В. </w:t>
            </w:r>
            <w:r w:rsidR="00D111B7" w:rsidRPr="00D111B7">
              <w:rPr>
                <w:rFonts w:ascii="Tahoma" w:hAnsi="Tahoma" w:cs="Tahoma"/>
                <w:color w:val="000000"/>
              </w:rPr>
              <w:t>Работники, занятые техническим обслуживанием электроустановок и электрооборудования</w:t>
            </w:r>
          </w:p>
        </w:tc>
      </w:tr>
      <w:tr w:rsidR="0018793D" w:rsidTr="000B2A76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разрешается установка стрелового крана только на две или три выносные опоры?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При наличии допустимого уклона одной из частей площадки установки.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При отсутствии места на площадке установки для всех четырех опор.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Если подъем и перемещение груза будет выполняться только в одном положении стрелы.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разрешается, ПС устанавливается на все выносные опоры.</w:t>
            </w:r>
          </w:p>
        </w:tc>
      </w:tr>
      <w:tr w:rsidR="0018793D" w:rsidTr="0062330D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Кто выдает разрешение о пуске в работу стрелового крана?</w:t>
            </w:r>
          </w:p>
        </w:tc>
      </w:tr>
      <w:tr w:rsidR="0018793D" w:rsidTr="0062330D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Специалист, ответственный за содержание ПС в работоспособном состоянии.</w:t>
            </w:r>
          </w:p>
        </w:tc>
      </w:tr>
      <w:tr w:rsidR="0018793D" w:rsidTr="0062330D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Специалист, ответственный за безопасное выполнение работ с применением ПС.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Инспектор органа Ростехнадзора.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Руководитель эксплуатирующей организации.</w:t>
            </w:r>
          </w:p>
        </w:tc>
      </w:tr>
      <w:tr w:rsidR="0018793D" w:rsidTr="00557FBF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lastRenderedPageBreak/>
              <w:t>9.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Назовите причины вызывающие сильный шум в редукторе механизма подъема груза.</w:t>
            </w:r>
          </w:p>
        </w:tc>
      </w:tr>
      <w:tr w:rsidR="0018793D" w:rsidTr="00557FBF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Износ подшипников или шестерен.</w:t>
            </w:r>
          </w:p>
        </w:tc>
      </w:tr>
      <w:tr w:rsidR="0018793D" w:rsidTr="00557FBF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Все перечисленное</w:t>
            </w:r>
          </w:p>
        </w:tc>
      </w:tr>
      <w:tr w:rsidR="0018793D" w:rsidTr="00557FBF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Отсутствие смазки</w:t>
            </w:r>
          </w:p>
        </w:tc>
      </w:tr>
      <w:tr w:rsidR="0018793D" w:rsidTr="0018793D">
        <w:trPr>
          <w:trHeight w:val="208"/>
        </w:trPr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Несоосность валов</w:t>
            </w:r>
          </w:p>
        </w:tc>
      </w:tr>
      <w:tr w:rsidR="0018793D" w:rsidTr="0018793D">
        <w:trPr>
          <w:trHeight w:val="400"/>
        </w:trPr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Редуктор не закреплен</w:t>
            </w:r>
          </w:p>
        </w:tc>
      </w:tr>
      <w:tr w:rsidR="0018793D" w:rsidTr="00796AB1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каких случаях разрешается разворот поднятого груза руками?</w:t>
            </w:r>
          </w:p>
        </w:tc>
      </w:tr>
      <w:tr w:rsidR="0018793D" w:rsidTr="00796AB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 случаях, когда разворот выполняет специалист, ответственный за безопасное производство работ с применением ПС.</w:t>
            </w:r>
          </w:p>
        </w:tc>
      </w:tr>
      <w:tr w:rsidR="0018793D" w:rsidTr="00796AB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 случаях, когда масса груза не превышает половины грузоподъемности крана.</w:t>
            </w:r>
          </w:p>
        </w:tc>
      </w:tr>
      <w:tr w:rsidR="0018793D" w:rsidTr="00796AB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В случаях, когда поднятый груз удален от стен здания и выступающих частей оборудования.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случаях, когда разворот груза выполняют в кузове автомобиля или полувагона.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В случаях, когда груз поднят на высоту не более 1000 мм.</w:t>
            </w:r>
          </w:p>
        </w:tc>
      </w:tr>
      <w:tr w:rsidR="00C42D84" w:rsidTr="00434700">
        <w:tc>
          <w:tcPr>
            <w:tcW w:w="10197" w:type="dxa"/>
            <w:gridSpan w:val="2"/>
          </w:tcPr>
          <w:p w:rsidR="00C42D84" w:rsidRPr="00C42D84" w:rsidRDefault="00C42D84" w:rsidP="00C42D84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sz w:val="32"/>
                <w:szCs w:val="32"/>
              </w:rPr>
              <w:t>2</w:t>
            </w:r>
            <w:r w:rsidRPr="00C42D84">
              <w:rPr>
                <w:rFonts w:ascii="Tahoma" w:hAnsi="Tahoma" w:cs="Tahoma"/>
                <w:b/>
                <w:sz w:val="32"/>
                <w:szCs w:val="32"/>
              </w:rPr>
              <w:t xml:space="preserve"> вариант</w:t>
            </w:r>
          </w:p>
        </w:tc>
      </w:tr>
      <w:tr w:rsidR="0018793D" w:rsidTr="00595D05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Какие вероятные неполадки в тормозной системе автокрана, может вызвать плохое растормаживание или заклинивание колес?</w:t>
            </w:r>
          </w:p>
        </w:tc>
      </w:tr>
      <w:tr w:rsidR="0018793D" w:rsidTr="00595D05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Поломка стяжных пружин тормозных колодок,</w:t>
            </w:r>
          </w:p>
        </w:tc>
      </w:tr>
      <w:tr w:rsidR="0018793D" w:rsidTr="00595D05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Обрыв накладок тормозных колодок,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Засорение компенсационного и воздушных отверстий в главном тормозном цилиндре,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Разбухания манжет или заклинивания поршней в колесных тормозных цилиндрах системы гидравлического привода тормозов.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Все перечисленное</w:t>
            </w:r>
          </w:p>
        </w:tc>
      </w:tr>
      <w:tr w:rsidR="0018793D" w:rsidTr="00730F42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9632" w:type="dxa"/>
            <w:vAlign w:val="center"/>
          </w:tcPr>
          <w:p w:rsidR="0018793D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</w:t>
            </w:r>
            <w:r w:rsidR="000B2CC2">
              <w:rPr>
                <w:rFonts w:ascii="Tahoma" w:hAnsi="Tahoma" w:cs="Tahoma"/>
                <w:b/>
                <w:bCs/>
                <w:color w:val="000000"/>
              </w:rPr>
              <w:t xml:space="preserve"> выполняется б</w:t>
            </w:r>
            <w:r w:rsidR="0018793D">
              <w:rPr>
                <w:rFonts w:ascii="Tahoma" w:hAnsi="Tahoma" w:cs="Tahoma"/>
                <w:b/>
                <w:bCs/>
                <w:color w:val="000000"/>
              </w:rPr>
              <w:t>раковка канатов грузоподъемных машин?</w:t>
            </w:r>
          </w:p>
        </w:tc>
      </w:tr>
      <w:tr w:rsidR="0018793D" w:rsidTr="00730F42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Разрыв сердечника</w:t>
            </w:r>
          </w:p>
        </w:tc>
      </w:tr>
      <w:tr w:rsidR="0018793D" w:rsidTr="00730F42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Уменьшение диаметра проволочек каната</w:t>
            </w:r>
          </w:p>
        </w:tc>
      </w:tr>
      <w:tr w:rsidR="0018793D" w:rsidTr="00730F42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Обрывы проволок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Все перечисленное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Разрыв пряди</w:t>
            </w:r>
          </w:p>
        </w:tc>
      </w:tr>
      <w:tr w:rsidR="0018793D" w:rsidTr="00861871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13.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 должен перемещаться человек в зоне «шагового напряжения»?</w:t>
            </w:r>
          </w:p>
        </w:tc>
      </w:tr>
      <w:tr w:rsidR="0018793D" w:rsidTr="0086187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Прыжками на одной ноге.</w:t>
            </w:r>
          </w:p>
        </w:tc>
      </w:tr>
      <w:tr w:rsidR="0018793D" w:rsidTr="0086187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"Гусиным шагом"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Большими шагами очень быстро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имеет значения как идти</w:t>
            </w:r>
          </w:p>
        </w:tc>
      </w:tr>
      <w:tr w:rsidR="0018793D" w:rsidTr="00B37C9E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14.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Кому должен сообщить крановщик автокрана об угрозе возникновения аварийной ситуации?</w:t>
            </w:r>
          </w:p>
        </w:tc>
      </w:tr>
      <w:tr w:rsidR="0018793D" w:rsidTr="00B37C9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Специалисту, ответственного за осуществление производственного контроля при эксплуатации ПС.</w:t>
            </w:r>
          </w:p>
        </w:tc>
      </w:tr>
      <w:tr w:rsidR="0018793D" w:rsidTr="00B37C9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Специалисту, ответственного за содержание ПС в работоспособном состоянии.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Своему непосредственному руководителю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Руководителю эксплуатирующей организации.</w:t>
            </w:r>
          </w:p>
        </w:tc>
      </w:tr>
      <w:tr w:rsidR="0018793D" w:rsidTr="006D736E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15.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необходимо сделать в первую очередь при поражении человека электрическим током?</w:t>
            </w:r>
          </w:p>
        </w:tc>
      </w:tr>
      <w:tr w:rsidR="0018793D" w:rsidTr="006D736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Позвонить в скорую помощь</w:t>
            </w:r>
          </w:p>
        </w:tc>
      </w:tr>
      <w:tr w:rsidR="0018793D" w:rsidTr="006D736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Освободить пострадавшего от действия электрического тока, для этого необходимо произвести отключение той части установки, которой касается пострадавший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Оттащить пострадавшего за одежду не менее чем на 8 метров от места касания проводом земли или от оборудования, находящегося под напряжением</w:t>
            </w:r>
          </w:p>
        </w:tc>
      </w:tr>
      <w:tr w:rsidR="0018793D" w:rsidTr="00276C14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16.</w:t>
            </w:r>
          </w:p>
        </w:tc>
        <w:tc>
          <w:tcPr>
            <w:tcW w:w="9632" w:type="dxa"/>
            <w:vAlign w:val="center"/>
          </w:tcPr>
          <w:p w:rsidR="0018793D" w:rsidRDefault="0018793D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является нарушением при загрузк</w:t>
            </w:r>
            <w:r w:rsidR="00E6200E">
              <w:rPr>
                <w:rFonts w:ascii="Tahoma" w:hAnsi="Tahoma" w:cs="Tahoma"/>
                <w:b/>
                <w:bCs/>
                <w:color w:val="000000"/>
              </w:rPr>
              <w:t>е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 автомашины краном?</w:t>
            </w:r>
          </w:p>
        </w:tc>
      </w:tr>
      <w:tr w:rsidR="0018793D" w:rsidTr="00276C14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Стропальщик может оставаться в кузове автомашины, если его видит крановщик, и если он может отойти на безопасное расстояние</w:t>
            </w:r>
          </w:p>
        </w:tc>
      </w:tr>
      <w:tr w:rsidR="0018793D" w:rsidTr="00276C14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Погрузка груза в автомашины должна производиться таким образом , чтобы была обеспечена удобная и безопасная строповка его при разгрузке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Нахождение людей в полувагоне, кузове, кабине автомашины при подъеме и опускании груза не допускается</w:t>
            </w:r>
          </w:p>
        </w:tc>
      </w:tr>
      <w:tr w:rsidR="0018793D" w:rsidTr="00321679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При складировании груза в автомашину должна быть исключена нагрузка на борта.</w:t>
            </w:r>
          </w:p>
        </w:tc>
      </w:tr>
      <w:tr w:rsidR="00E6200E" w:rsidTr="00FF522C">
        <w:tc>
          <w:tcPr>
            <w:tcW w:w="565" w:type="dxa"/>
            <w:vMerge w:val="restart"/>
          </w:tcPr>
          <w:p w:rsidR="00E6200E" w:rsidRPr="005F5211" w:rsidRDefault="00E6200E" w:rsidP="00E6200E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17.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Какие требования к месту установки крана для производства работ?  </w:t>
            </w:r>
          </w:p>
        </w:tc>
      </w:tr>
      <w:tr w:rsidR="00E6200E" w:rsidTr="00FF522C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Площадка выровнена, с углом наклона не более 3°</w:t>
            </w:r>
          </w:p>
        </w:tc>
      </w:tr>
      <w:tr w:rsidR="00E6200E" w:rsidTr="00FF522C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Утрамбована</w:t>
            </w:r>
          </w:p>
        </w:tc>
      </w:tr>
      <w:tr w:rsidR="00E6200E" w:rsidTr="00FF522C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Опасная зона ограждена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Устанавливается на все выносные опоры с инвентарными подкладками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Кран устанавливают, согласно требований руководства по эксплуатации крана</w:t>
            </w:r>
          </w:p>
        </w:tc>
      </w:tr>
      <w:tr w:rsidR="00E6200E" w:rsidTr="004A49B4">
        <w:tc>
          <w:tcPr>
            <w:tcW w:w="565" w:type="dxa"/>
            <w:vMerge w:val="restart"/>
          </w:tcPr>
          <w:p w:rsidR="00E6200E" w:rsidRPr="005F5211" w:rsidRDefault="00E6200E" w:rsidP="00E6200E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18.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 необходимо ограждать зону площадки для выполнения работ автомобильным краном?</w:t>
            </w:r>
          </w:p>
        </w:tc>
      </w:tr>
      <w:tr w:rsidR="00E6200E" w:rsidTr="004A49B4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Если доступ работников и третьих лиц на монтажную площадку исключен, ее можно не ограждать.</w:t>
            </w:r>
          </w:p>
        </w:tc>
      </w:tr>
      <w:tr w:rsidR="00E6200E" w:rsidTr="004A49B4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 периметру, снабдив поясняющими надписями.</w:t>
            </w:r>
          </w:p>
        </w:tc>
      </w:tr>
      <w:tr w:rsidR="00E6200E" w:rsidTr="004A49B4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Перед входом в зону табличкой с надписью «Проход запрещен!».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По периметру, а на ограждениях вывешивать предупреждающие знаки и таблички с поясняющими надписями.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Специальными ограждениями, исключающими свободный проход.</w:t>
            </w:r>
          </w:p>
        </w:tc>
      </w:tr>
      <w:tr w:rsidR="00E6200E" w:rsidTr="00770C41">
        <w:tc>
          <w:tcPr>
            <w:tcW w:w="565" w:type="dxa"/>
            <w:vMerge w:val="restart"/>
          </w:tcPr>
          <w:p w:rsidR="00E6200E" w:rsidRPr="005F5211" w:rsidRDefault="00E6200E" w:rsidP="00E6200E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 фиксируется в вахтенном журнале крановщика при ежесменном осмотре?</w:t>
            </w:r>
          </w:p>
        </w:tc>
      </w:tr>
      <w:tr w:rsidR="00E6200E" w:rsidTr="00770C41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Результаты осмотра</w:t>
            </w:r>
          </w:p>
        </w:tc>
      </w:tr>
      <w:tr w:rsidR="00E6200E" w:rsidTr="00770C41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Подпись крановщика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Подпись ответственного за содержание грузоподъемных кранов в исправном состоянии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Дата</w:t>
            </w:r>
          </w:p>
        </w:tc>
      </w:tr>
      <w:tr w:rsidR="00E6200E" w:rsidTr="007767FC">
        <w:tc>
          <w:tcPr>
            <w:tcW w:w="565" w:type="dxa"/>
            <w:vMerge w:val="restart"/>
          </w:tcPr>
          <w:p w:rsidR="00E6200E" w:rsidRPr="005F5211" w:rsidRDefault="00E6200E" w:rsidP="00E6200E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 должен делать крановщик при осмотре металлоконструкций крана?</w:t>
            </w:r>
          </w:p>
        </w:tc>
      </w:tr>
      <w:tr w:rsidR="00E6200E" w:rsidTr="0018793D">
        <w:trPr>
          <w:trHeight w:val="298"/>
        </w:trPr>
        <w:tc>
          <w:tcPr>
            <w:tcW w:w="565" w:type="dxa"/>
            <w:vMerge/>
          </w:tcPr>
          <w:p w:rsidR="00E6200E" w:rsidRPr="005F5211" w:rsidRDefault="00E6200E" w:rsidP="00E6200E">
            <w:pPr>
              <w:rPr>
                <w:rFonts w:ascii="Tahoma" w:hAnsi="Tahoma" w:cs="Tahoma"/>
                <w:b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Проверка сварных швов методом капиллярной проникающей жидкости</w:t>
            </w:r>
          </w:p>
        </w:tc>
      </w:tr>
      <w:tr w:rsidR="00E6200E" w:rsidTr="007767FC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Проверять наличие погнутости</w:t>
            </w:r>
          </w:p>
        </w:tc>
      </w:tr>
      <w:tr w:rsidR="00E6200E" w:rsidTr="007767FC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Проверять наличие искривления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Проверять наличие вмятин</w:t>
            </w:r>
          </w:p>
        </w:tc>
      </w:tr>
      <w:tr w:rsidR="00E6200E" w:rsidTr="00321679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Коррозионные повреждения металлоконструкций</w:t>
            </w:r>
          </w:p>
        </w:tc>
      </w:tr>
    </w:tbl>
    <w:p w:rsidR="0049528F" w:rsidRDefault="0049528F">
      <w:pPr>
        <w:rPr>
          <w:rFonts w:ascii="Tahoma" w:hAnsi="Tahoma" w:cs="Tahoma"/>
        </w:rPr>
      </w:pPr>
    </w:p>
    <w:p w:rsidR="00D111B7" w:rsidRDefault="00D111B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B84677" w:rsidRDefault="00B84677">
      <w:pPr>
        <w:rPr>
          <w:rFonts w:ascii="Tahoma" w:hAnsi="Tahoma" w:cs="Tahoma"/>
        </w:rPr>
      </w:pPr>
    </w:p>
    <w:p w:rsidR="005F5211" w:rsidRDefault="00C42D84" w:rsidP="005F5211">
      <w:pPr>
        <w:spacing w:after="0" w:line="240" w:lineRule="auto"/>
        <w:jc w:val="center"/>
        <w:rPr>
          <w:rFonts w:ascii="Tahoma" w:hAnsi="Tahoma" w:cs="Tahoma"/>
          <w:b/>
        </w:rPr>
      </w:pPr>
      <w:r w:rsidRPr="00B21350">
        <w:rPr>
          <w:rFonts w:ascii="Tahoma" w:hAnsi="Tahoma" w:cs="Tahoma"/>
          <w:b/>
        </w:rPr>
        <w:lastRenderedPageBreak/>
        <w:t>В</w:t>
      </w:r>
      <w:r w:rsidR="005F5211" w:rsidRPr="00B21350">
        <w:rPr>
          <w:rFonts w:ascii="Tahoma" w:hAnsi="Tahoma" w:cs="Tahoma"/>
          <w:b/>
        </w:rPr>
        <w:t>опросы для рабочего персонала</w:t>
      </w:r>
    </w:p>
    <w:p w:rsidR="00B21350" w:rsidRPr="00B21350" w:rsidRDefault="00B21350" w:rsidP="005F5211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9632"/>
      </w:tblGrid>
      <w:tr w:rsidR="00C42D84" w:rsidRPr="00321679" w:rsidTr="00B42833">
        <w:tc>
          <w:tcPr>
            <w:tcW w:w="10197" w:type="dxa"/>
            <w:gridSpan w:val="2"/>
          </w:tcPr>
          <w:p w:rsidR="00C42D84" w:rsidRPr="00C42D84" w:rsidRDefault="00C42D84" w:rsidP="00C42D84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C42D84">
              <w:rPr>
                <w:rFonts w:ascii="Tahoma" w:hAnsi="Tahoma" w:cs="Tahoma"/>
                <w:b/>
                <w:sz w:val="32"/>
                <w:szCs w:val="32"/>
              </w:rPr>
              <w:t>1 вариант</w:t>
            </w:r>
          </w:p>
        </w:tc>
      </w:tr>
      <w:tr w:rsidR="0018793D" w:rsidRPr="00321679" w:rsidTr="00733FEA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должен знать аттестованный крановщик?</w:t>
            </w:r>
          </w:p>
        </w:tc>
      </w:tr>
      <w:tr w:rsidR="0018793D" w:rsidTr="00272B1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Устройство крана и его оборудования</w:t>
            </w:r>
          </w:p>
        </w:tc>
      </w:tr>
      <w:tr w:rsidR="0018793D" w:rsidTr="00272B1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Руководство по эксплуатации крана</w:t>
            </w:r>
          </w:p>
        </w:tc>
      </w:tr>
      <w:tr w:rsidR="0018793D" w:rsidTr="00272B1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Правила строповки, перемещение краном и складирование груза</w:t>
            </w:r>
          </w:p>
        </w:tc>
      </w:tr>
      <w:tr w:rsidR="0018793D" w:rsidTr="00272B1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Ремонт крана в бригаде слесарей ГПМ и электромонтеров ГПМ</w:t>
            </w:r>
          </w:p>
        </w:tc>
      </w:tr>
      <w:tr w:rsidR="0018793D" w:rsidRPr="009179EA" w:rsidTr="00272B11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Все перечисленное</w:t>
            </w:r>
          </w:p>
        </w:tc>
      </w:tr>
      <w:tr w:rsidR="00D111B7" w:rsidRPr="00321679" w:rsidTr="006C50EB">
        <w:tc>
          <w:tcPr>
            <w:tcW w:w="565" w:type="dxa"/>
            <w:vMerge w:val="restart"/>
          </w:tcPr>
          <w:p w:rsidR="00D111B7" w:rsidRPr="00321679" w:rsidRDefault="00D111B7" w:rsidP="00D111B7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D111B7" w:rsidRPr="00E6200E" w:rsidRDefault="00D111B7" w:rsidP="00D111B7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E6200E">
              <w:rPr>
                <w:rFonts w:ascii="Tahoma" w:hAnsi="Tahoma" w:cs="Tahoma"/>
                <w:b/>
                <w:bCs/>
                <w:color w:val="000000"/>
              </w:rPr>
              <w:t>Что является нарушением требований безопасности при выполнении погрузочно-разгрузочных работ?</w:t>
            </w:r>
          </w:p>
        </w:tc>
      </w:tr>
      <w:tr w:rsidR="00D111B7" w:rsidRPr="00321679" w:rsidTr="006C50EB">
        <w:tc>
          <w:tcPr>
            <w:tcW w:w="565" w:type="dxa"/>
            <w:vMerge/>
          </w:tcPr>
          <w:p w:rsidR="00D111B7" w:rsidRDefault="00D111B7" w:rsidP="00D111B7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D111B7" w:rsidRPr="00E6200E" w:rsidRDefault="00D111B7" w:rsidP="00D111B7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>А. Подъем и опускание грузов в автомашину, полувагон и других транспортных средств при нахождении людей в кузове или кабине</w:t>
            </w:r>
          </w:p>
        </w:tc>
      </w:tr>
      <w:tr w:rsidR="00D111B7" w:rsidRPr="00321679" w:rsidTr="006C50EB">
        <w:tc>
          <w:tcPr>
            <w:tcW w:w="565" w:type="dxa"/>
            <w:vMerge/>
          </w:tcPr>
          <w:p w:rsidR="00D111B7" w:rsidRDefault="00D111B7" w:rsidP="00D111B7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D111B7" w:rsidRPr="00E6200E" w:rsidRDefault="00D111B7" w:rsidP="00D111B7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>Б. Перемещение краном людей или груза с находящимися на нем людьми</w:t>
            </w:r>
          </w:p>
          <w:p w:rsidR="00D111B7" w:rsidRPr="00E6200E" w:rsidRDefault="00D111B7" w:rsidP="00D111B7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>включение механизмов крана при нахождении людей на кране вне его кабины (на галерее, в машинном помещении, на стреле и т.п.).</w:t>
            </w:r>
          </w:p>
        </w:tc>
      </w:tr>
      <w:tr w:rsidR="00D111B7" w:rsidRPr="00321679" w:rsidTr="006C50EB">
        <w:tc>
          <w:tcPr>
            <w:tcW w:w="565" w:type="dxa"/>
            <w:vMerge/>
          </w:tcPr>
          <w:p w:rsidR="00D111B7" w:rsidRDefault="00D111B7" w:rsidP="00D111B7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D111B7" w:rsidRPr="00E6200E" w:rsidRDefault="00D111B7" w:rsidP="00D111B7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 xml:space="preserve">В. Все вышеперечисленное </w:t>
            </w:r>
          </w:p>
        </w:tc>
      </w:tr>
      <w:tr w:rsidR="00D111B7" w:rsidRPr="00321679" w:rsidTr="00937CD5">
        <w:tc>
          <w:tcPr>
            <w:tcW w:w="565" w:type="dxa"/>
            <w:vMerge w:val="restart"/>
          </w:tcPr>
          <w:p w:rsidR="00D111B7" w:rsidRPr="00321679" w:rsidRDefault="00D111B7" w:rsidP="00D111B7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D111B7" w:rsidRPr="00E6200E" w:rsidRDefault="00D111B7" w:rsidP="00D111B7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E6200E">
              <w:rPr>
                <w:rFonts w:ascii="Tahoma" w:hAnsi="Tahoma" w:cs="Tahoma"/>
                <w:b/>
                <w:color w:val="000000"/>
              </w:rPr>
              <w:t>Кто является ответственным лицом за соблюдение требований безопасности при выполнении погрузочно-разгрузочных работ?</w:t>
            </w:r>
          </w:p>
        </w:tc>
      </w:tr>
      <w:tr w:rsidR="00D111B7" w:rsidRPr="00321679" w:rsidTr="005F5211">
        <w:tc>
          <w:tcPr>
            <w:tcW w:w="565" w:type="dxa"/>
            <w:vMerge/>
          </w:tcPr>
          <w:p w:rsidR="00D111B7" w:rsidRDefault="00D111B7" w:rsidP="00D111B7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D111B7" w:rsidRPr="00E6200E" w:rsidRDefault="00D111B7" w:rsidP="00D111B7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>А. Работники Общества, непосредственно выполняющие работы на высоте</w:t>
            </w:r>
          </w:p>
        </w:tc>
      </w:tr>
      <w:tr w:rsidR="00D111B7" w:rsidRPr="00321679" w:rsidTr="005F5211">
        <w:tc>
          <w:tcPr>
            <w:tcW w:w="565" w:type="dxa"/>
            <w:vMerge/>
          </w:tcPr>
          <w:p w:rsidR="00D111B7" w:rsidRDefault="00D111B7" w:rsidP="00D111B7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D111B7" w:rsidRPr="00E6200E" w:rsidRDefault="00D111B7" w:rsidP="00D111B7">
            <w:pPr>
              <w:rPr>
                <w:rFonts w:ascii="Tahoma" w:hAnsi="Tahoma" w:cs="Tahoma"/>
                <w:color w:val="000000"/>
              </w:rPr>
            </w:pPr>
            <w:r w:rsidRPr="00E6200E">
              <w:rPr>
                <w:rFonts w:ascii="Tahoma" w:hAnsi="Tahoma" w:cs="Tahoma"/>
                <w:color w:val="000000"/>
              </w:rPr>
              <w:t>Б. Ответственные за безопасное производство кранами, машинисты кранов (крановщики), стропальщики</w:t>
            </w:r>
          </w:p>
        </w:tc>
      </w:tr>
      <w:tr w:rsidR="00D111B7" w:rsidRPr="00321679" w:rsidTr="005F5211">
        <w:tc>
          <w:tcPr>
            <w:tcW w:w="565" w:type="dxa"/>
            <w:vMerge/>
          </w:tcPr>
          <w:p w:rsidR="00D111B7" w:rsidRDefault="00D111B7" w:rsidP="00D111B7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D111B7" w:rsidRDefault="00D111B7" w:rsidP="00D111B7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В. </w:t>
            </w:r>
            <w:r w:rsidRPr="00D111B7">
              <w:rPr>
                <w:rFonts w:ascii="Tahoma" w:hAnsi="Tahoma" w:cs="Tahoma"/>
                <w:color w:val="000000"/>
              </w:rPr>
              <w:t>Работники, занятые техническим обслуживанием электроустановок и электрооборудования</w:t>
            </w:r>
          </w:p>
        </w:tc>
      </w:tr>
      <w:tr w:rsidR="0018793D" w:rsidRPr="00321679" w:rsidTr="00FA2F15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Назовите причины вызывающие сильный шум в редукторе механизма подъема груза.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Износ подшипников или шестерен.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Все перечисленное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Отсутствие смазки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Несоосность валов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Редуктор не закреплен</w:t>
            </w:r>
          </w:p>
        </w:tc>
      </w:tr>
      <w:tr w:rsidR="0018793D" w:rsidRPr="00321679" w:rsidTr="00775D11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5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каких случаях разрешается разворот поднятого груза руками?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 случаях, когда разворот выполняет специалист, ответственный за безопасное производство работ с применением ПС.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 случаях, когда масса груза не превышает половины грузоподъемности крана.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В случаях, когда поднятый груз удален от стен здания и выступающих частей оборудования.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случаях, когда разворот груза выполняют в кузове автомобиля или полувагона.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В случаях, когда груз поднят на высоту не более 1000 мм.</w:t>
            </w:r>
          </w:p>
        </w:tc>
      </w:tr>
      <w:tr w:rsidR="0018793D" w:rsidRPr="00321679" w:rsidTr="007C2AEB">
        <w:tc>
          <w:tcPr>
            <w:tcW w:w="565" w:type="dxa"/>
            <w:vMerge w:val="restart"/>
          </w:tcPr>
          <w:p w:rsidR="0018793D" w:rsidRPr="00321679" w:rsidRDefault="0018793D" w:rsidP="0018793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18793D" w:rsidRDefault="0018793D" w:rsidP="0018793D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Какие вероятные неполадки в тормозной системе автокрана, может вызвать плохое растормаживание или заклинивание колес?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Поломка стяжных пружин тормозных колодок,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Обрыв накладок тормозных колодок,</w:t>
            </w:r>
          </w:p>
        </w:tc>
      </w:tr>
      <w:tr w:rsidR="0018793D" w:rsidTr="0018793D">
        <w:trPr>
          <w:trHeight w:val="278"/>
        </w:trPr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Засорение компенсационного и воздушных отверстий в главном тормозном цилиндре,</w:t>
            </w:r>
          </w:p>
        </w:tc>
      </w:tr>
      <w:tr w:rsidR="0018793D" w:rsidTr="0018793D">
        <w:trPr>
          <w:trHeight w:val="328"/>
        </w:trPr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0B2CC2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Разбухания манжет или заклинивания поршней в колесных тормозных цилиндрах системы гидравлического привода тормозов.</w:t>
            </w:r>
          </w:p>
        </w:tc>
      </w:tr>
      <w:tr w:rsidR="0018793D" w:rsidTr="0028271E">
        <w:tc>
          <w:tcPr>
            <w:tcW w:w="565" w:type="dxa"/>
            <w:vMerge/>
          </w:tcPr>
          <w:p w:rsidR="0018793D" w:rsidRDefault="0018793D" w:rsidP="0018793D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18793D" w:rsidRDefault="0018793D" w:rsidP="0018793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Все перечисленное</w:t>
            </w:r>
          </w:p>
        </w:tc>
      </w:tr>
      <w:tr w:rsidR="00E6200E" w:rsidRPr="00321679" w:rsidTr="00652E33">
        <w:tc>
          <w:tcPr>
            <w:tcW w:w="565" w:type="dxa"/>
            <w:vMerge w:val="restart"/>
          </w:tcPr>
          <w:p w:rsidR="00E6200E" w:rsidRPr="00321679" w:rsidRDefault="00E6200E" w:rsidP="00E6200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выполняется браковка канатов грузоподъемных машин?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Разрыв сердечника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Уменьшение диаметра проволочек каната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Обрывы проволок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Все перечисленное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Разрыв пряди</w:t>
            </w:r>
          </w:p>
        </w:tc>
      </w:tr>
      <w:tr w:rsidR="00E6200E" w:rsidRPr="00321679" w:rsidTr="00EF141B">
        <w:tc>
          <w:tcPr>
            <w:tcW w:w="565" w:type="dxa"/>
            <w:vMerge w:val="restart"/>
          </w:tcPr>
          <w:p w:rsidR="00E6200E" w:rsidRPr="00321679" w:rsidRDefault="00E6200E" w:rsidP="00E6200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8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 должен перемещаться человек в зоне «шагового напряжения»?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Прыжками на одной ноге.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"Гусиным шагом"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Большими шагами очень быстро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имеет значения как идти</w:t>
            </w:r>
          </w:p>
        </w:tc>
      </w:tr>
      <w:tr w:rsidR="00E6200E" w:rsidRPr="00321679" w:rsidTr="005805F1">
        <w:tc>
          <w:tcPr>
            <w:tcW w:w="565" w:type="dxa"/>
            <w:vMerge w:val="restart"/>
          </w:tcPr>
          <w:p w:rsidR="00E6200E" w:rsidRPr="00321679" w:rsidRDefault="00E6200E" w:rsidP="00E6200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 должен делать крановщик при осмотре металлоконструкций крана?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Проверка сварных швов методом капиллярной проникающей жидкости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Проверять наличие погнутости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Проверять наличие искривления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Проверять наличие вмятин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Коррозионные повреждения металлоконструкций</w:t>
            </w:r>
          </w:p>
        </w:tc>
      </w:tr>
      <w:tr w:rsidR="00E6200E" w:rsidRPr="005F5211" w:rsidTr="00DB1C6F">
        <w:tc>
          <w:tcPr>
            <w:tcW w:w="565" w:type="dxa"/>
            <w:vMerge w:val="restart"/>
          </w:tcPr>
          <w:p w:rsidR="00E6200E" w:rsidRPr="005F5211" w:rsidRDefault="00E6200E" w:rsidP="00E6200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</w:t>
            </w:r>
            <w:r w:rsidRPr="005F5211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E6200E" w:rsidRDefault="00E6200E" w:rsidP="00E6200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 необходимо ограждать зону площадки для выполнения работ автомобильным краном?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Если доступ работников и третьих лиц на монтажную площадку исключен, ее можно не ограждать.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 периметру, снабдив поясняющими надписями.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Перед входом в зону табличкой с надписью «Проход запрещен!».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По периметру, а на ограждениях вывешивать предупреждающие знаки и таблички с поясняющими надписями.</w:t>
            </w:r>
          </w:p>
        </w:tc>
      </w:tr>
      <w:tr w:rsidR="00E6200E" w:rsidTr="0028271E">
        <w:tc>
          <w:tcPr>
            <w:tcW w:w="565" w:type="dxa"/>
            <w:vMerge/>
          </w:tcPr>
          <w:p w:rsidR="00E6200E" w:rsidRDefault="00E6200E" w:rsidP="00E6200E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E6200E" w:rsidRDefault="00E6200E" w:rsidP="00E6200E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Специальными ограждениями, исключающими свободный проход.</w:t>
            </w:r>
          </w:p>
        </w:tc>
      </w:tr>
    </w:tbl>
    <w:p w:rsidR="005F5211" w:rsidRDefault="005F5211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>
      <w:pPr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center"/>
        <w:rPr>
          <w:rFonts w:ascii="Tahoma" w:hAnsi="Tahoma" w:cs="Tahoma"/>
        </w:rPr>
      </w:pPr>
      <w:r w:rsidRPr="00564AC2">
        <w:rPr>
          <w:rFonts w:ascii="Tahoma" w:hAnsi="Tahoma" w:cs="Tahoma"/>
        </w:rPr>
        <w:lastRenderedPageBreak/>
        <w:t>Контрольные вопросы для проведения проверки знаний работников</w:t>
      </w:r>
      <w:r>
        <w:rPr>
          <w:rFonts w:ascii="Tahoma" w:hAnsi="Tahoma" w:cs="Tahoma"/>
        </w:rPr>
        <w:t xml:space="preserve"> подрядных организаций</w:t>
      </w:r>
      <w:r w:rsidRPr="00564AC2">
        <w:rPr>
          <w:rFonts w:ascii="Tahoma" w:hAnsi="Tahoma" w:cs="Tahoma"/>
        </w:rPr>
        <w:t>, эксплуатирующих подъемные сооружения</w:t>
      </w:r>
      <w:r>
        <w:rPr>
          <w:rFonts w:ascii="Tahoma" w:hAnsi="Tahoma" w:cs="Tahoma"/>
        </w:rPr>
        <w:t xml:space="preserve"> (автомобильные)</w:t>
      </w:r>
      <w:r w:rsidRPr="00564AC2">
        <w:rPr>
          <w:rFonts w:ascii="Tahoma" w:hAnsi="Tahoma" w:cs="Tahoma"/>
        </w:rPr>
        <w:t xml:space="preserve">, предназначенные для подъема и перемещения грузов. 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Дата проведения проверки знаний 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Фамилия, инициалы работника ______________________________________________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Подразделение/подрядная организация 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Должность работника ______________________________________________________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center"/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Дата проведения проверки знаний 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Фамилия, инициалы работника ______________________________________________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Подразделение/подрядная организация 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Должность работника ______________________________________________________</w:t>
      </w: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Дата проведения проверки знаний 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Фамилия, инициалы работника ______________________________________________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Подразделение/подрядная организация 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Должность работника ______________________________________________________</w:t>
      </w: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Дата проведения проверки знаний 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Фамилия, инициалы работника ______________________________________________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Подразделение/подрядная организация 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Должность работника ______________________________________________________</w:t>
      </w: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Дата проведения проверки знаний 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Фамилия, инициалы работника ______________________________________________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Подразделение/подрядная организация 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Должность работника ______________________________________________________</w:t>
      </w: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Дата проведения проверки знаний 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Фамилия, инициалы работника ______________________________________________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  <w:r w:rsidRPr="00564AC2">
        <w:rPr>
          <w:rFonts w:ascii="Tahoma" w:hAnsi="Tahoma" w:cs="Tahoma"/>
        </w:rPr>
        <w:t>Подразделение/подрядная организация _______________________________________</w:t>
      </w:r>
    </w:p>
    <w:p w:rsidR="00C2756C" w:rsidRPr="00564AC2" w:rsidRDefault="00C2756C" w:rsidP="00C2756C">
      <w:pPr>
        <w:spacing w:after="0" w:line="240" w:lineRule="auto"/>
        <w:jc w:val="both"/>
        <w:rPr>
          <w:rFonts w:ascii="Tahoma" w:hAnsi="Tahoma" w:cs="Tahoma"/>
        </w:rPr>
      </w:pPr>
    </w:p>
    <w:p w:rsidR="00C2756C" w:rsidRPr="009179EA" w:rsidRDefault="00C2756C" w:rsidP="00C2756C">
      <w:pPr>
        <w:rPr>
          <w:rFonts w:ascii="Tahoma" w:hAnsi="Tahoma" w:cs="Tahoma"/>
        </w:rPr>
      </w:pPr>
      <w:r w:rsidRPr="00564AC2">
        <w:rPr>
          <w:rFonts w:ascii="Tahoma" w:hAnsi="Tahoma" w:cs="Tahoma"/>
        </w:rPr>
        <w:t>Должность работника ______________________________________________________</w:t>
      </w:r>
      <w:bookmarkStart w:id="0" w:name="_GoBack"/>
      <w:bookmarkEnd w:id="0"/>
    </w:p>
    <w:sectPr w:rsidR="00C2756C" w:rsidRPr="009179EA" w:rsidSect="009179EA">
      <w:pgSz w:w="11906" w:h="16838" w:code="9"/>
      <w:pgMar w:top="924" w:right="851" w:bottom="1134" w:left="709" w:header="0" w:footer="0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06"/>
    <w:rsid w:val="000B2CC2"/>
    <w:rsid w:val="0011242D"/>
    <w:rsid w:val="00140975"/>
    <w:rsid w:val="00145F14"/>
    <w:rsid w:val="00170475"/>
    <w:rsid w:val="0018793D"/>
    <w:rsid w:val="001C2210"/>
    <w:rsid w:val="00204D2E"/>
    <w:rsid w:val="0028271E"/>
    <w:rsid w:val="00321679"/>
    <w:rsid w:val="0049528F"/>
    <w:rsid w:val="00564AC2"/>
    <w:rsid w:val="005F5211"/>
    <w:rsid w:val="007A7438"/>
    <w:rsid w:val="008B7C03"/>
    <w:rsid w:val="008C4006"/>
    <w:rsid w:val="009179EA"/>
    <w:rsid w:val="00AD302B"/>
    <w:rsid w:val="00B21350"/>
    <w:rsid w:val="00B84677"/>
    <w:rsid w:val="00C2756C"/>
    <w:rsid w:val="00C3568F"/>
    <w:rsid w:val="00C42D84"/>
    <w:rsid w:val="00D111B7"/>
    <w:rsid w:val="00E6200E"/>
    <w:rsid w:val="00F9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79C16"/>
  <w15:chartTrackingRefBased/>
  <w15:docId w15:val="{60DE29E1-3B69-4EB4-9C0D-BA68DB0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Николай Андреевич</dc:creator>
  <cp:keywords/>
  <dc:description/>
  <cp:lastModifiedBy>Ефимов Николай Андреевич</cp:lastModifiedBy>
  <cp:revision>15</cp:revision>
  <dcterms:created xsi:type="dcterms:W3CDTF">2024-11-12T02:56:00Z</dcterms:created>
  <dcterms:modified xsi:type="dcterms:W3CDTF">2024-12-02T08:39:00Z</dcterms:modified>
</cp:coreProperties>
</file>